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202451697"/>
      <w:bookmarkStart w:id="2" w:name="_Hlk173248941"/>
      <w:bookmarkStart w:id="3" w:name="_Hlk173248773"/>
      <w:bookmarkStart w:id="4" w:name="_Hlk173248626"/>
      <w:bookmarkStart w:id="5" w:name="_Hlk173248484"/>
      <w:bookmarkStart w:id="6" w:name="_Hlk173248282"/>
      <w:bookmarkStart w:id="7" w:name="_Hlk173248077"/>
      <w:bookmarkStart w:id="8" w:name="_Hlk173247921"/>
      <w:bookmarkStart w:id="9" w:name="_Hlk173247788"/>
      <w:bookmarkStart w:id="10" w:name="_Hlk173247651"/>
      <w:bookmarkStart w:id="11" w:name="_Hlk173247338"/>
      <w:bookmarkStart w:id="12" w:name="_Hlk173247214"/>
      <w:bookmarkStart w:id="13" w:name="_Hlk173246837"/>
      <w:bookmarkStart w:id="14" w:name="_Hlk173243624"/>
      <w:bookmarkStart w:id="15" w:name="_Hlk173243433"/>
      <w:bookmarkStart w:id="16" w:name="_Hlk173243281"/>
      <w:bookmarkStart w:id="17" w:name="_Hlk173243087"/>
      <w:bookmarkStart w:id="18" w:name="_Hlk173242348"/>
      <w:bookmarkStart w:id="19" w:name="_Hlk173242168"/>
      <w:bookmarkStart w:id="20" w:name="_Hlk173241582"/>
      <w:bookmarkStart w:id="21" w:name="_Hlk173241332"/>
      <w:bookmarkStart w:id="22" w:name="_Hlk173241018"/>
      <w:bookmarkStart w:id="23" w:name="_Hlk173240382"/>
      <w:bookmarkStart w:id="24" w:name="_Hlk173239930"/>
      <w:bookmarkStart w:id="25" w:name="_Hlk173238674"/>
      <w:bookmarkStart w:id="26" w:name="_Hlk173235192"/>
      <w:bookmarkStart w:id="27" w:name="_Hlk173234986"/>
      <w:bookmarkStart w:id="28" w:name="_Hlk173234595"/>
      <w:bookmarkStart w:id="29" w:name="_Hlk173234347"/>
      <w:bookmarkStart w:id="30" w:name="_Hlk173233886"/>
      <w:bookmarkStart w:id="31" w:name="_Hlk173232258"/>
      <w:bookmarkStart w:id="32" w:name="_Hlk173310467"/>
      <w:bookmarkStart w:id="33" w:name="_Hlk173251778"/>
      <w:bookmarkStart w:id="34" w:name="_Hlk173251626"/>
      <w:bookmarkStart w:id="35" w:name="_Hlk173251440"/>
      <w:bookmarkStart w:id="36" w:name="_Hlk173251327"/>
      <w:bookmarkStart w:id="37" w:name="_Hlk173251232"/>
      <w:bookmarkStart w:id="38" w:name="_Hlk173251059"/>
      <w:bookmarkStart w:id="39" w:name="_Hlk173250806"/>
      <w:bookmarkStart w:id="40" w:name="_Hlk173250683"/>
      <w:bookmarkStart w:id="41" w:name="_Hlk173250561"/>
      <w:bookmarkStart w:id="42" w:name="_Hlk173250458"/>
      <w:bookmarkStart w:id="43" w:name="_Hlk173250327"/>
      <w:bookmarkStart w:id="44" w:name="_Hlk173250170"/>
      <w:bookmarkStart w:id="45" w:name="_Hlk173249941"/>
      <w:bookmarkStart w:id="46" w:name="_Hlk173249676"/>
      <w:bookmarkStart w:id="47" w:name="_Hlk173249400"/>
      <w:bookmarkStart w:id="48" w:name="_Hlk163810631"/>
      <w:bookmarkStart w:id="49" w:name="_Hlk151469875"/>
      <w:bookmarkStart w:id="50" w:name="_Hlk151469454"/>
      <w:bookmarkStart w:id="51" w:name="_Hlk146697083"/>
      <w:bookmarkStart w:id="52" w:name="_Hlk508403601"/>
      <w:bookmarkStart w:id="53" w:name="OLE_LINK1"/>
      <w:bookmarkStart w:id="54" w:name="_Hlk144289061"/>
      <w:bookmarkStart w:id="55" w:name="OLE_LINK62"/>
      <w:bookmarkStart w:id="56" w:name="OLE_LINK63"/>
      <w:bookmarkStart w:id="57" w:name="OLE_LINK64"/>
      <w:bookmarkStart w:id="58" w:name="_Hlk3205658"/>
      <w:bookmarkStart w:id="59" w:name="_Hlk134627808"/>
      <w:bookmarkStart w:id="60" w:name="_Hlk142833296"/>
      <w:bookmarkStart w:id="61" w:name="_Hlk101271480"/>
      <w:bookmarkStart w:id="62" w:name="_Hlk106288471"/>
      <w:bookmarkStart w:id="63" w:name="_Hlk130976733"/>
      <w:bookmarkStart w:id="64" w:name="_Hlk130978262"/>
      <w:bookmarkStart w:id="65" w:name="_Hlk130981256"/>
      <w:bookmarkStart w:id="66" w:name="_Hlk130996394"/>
      <w:bookmarkStart w:id="67" w:name="_Hlk130994268"/>
      <w:bookmarkStart w:id="68" w:name="_Hlk130994620"/>
      <w:bookmarkStart w:id="69" w:name="_Hlk130994852"/>
      <w:bookmarkStart w:id="70" w:name="_Hlk130995023"/>
      <w:bookmarkStart w:id="71" w:name="_Hlk130995247"/>
      <w:bookmarkStart w:id="72" w:name="_Hlk130996684"/>
      <w:bookmarkStart w:id="73" w:name="_Hlk130997501"/>
      <w:bookmarkStart w:id="74" w:name="_Hlk130997671"/>
      <w:bookmarkStart w:id="75" w:name="_Hlk130997797"/>
      <w:bookmarkStart w:id="76" w:name="_Hlk130997986"/>
      <w:bookmarkStart w:id="77" w:name="_Hlk130998117"/>
      <w:bookmarkStart w:id="78" w:name="_Hlk130998954"/>
      <w:bookmarkStart w:id="79" w:name="_Hlk132625999"/>
      <w:bookmarkStart w:id="80" w:name="_Hlk132626360"/>
      <w:bookmarkStart w:id="81" w:name="_Hlk132626451"/>
      <w:bookmarkStart w:id="82" w:name="_Hlk132627157"/>
      <w:bookmarkStart w:id="83" w:name="_Hlk132628248"/>
      <w:bookmarkStart w:id="84" w:name="_Hlk132628357"/>
      <w:bookmarkStart w:id="85" w:name="_Hlk132628502"/>
      <w:bookmarkStart w:id="86" w:name="_Hlk132629960"/>
      <w:bookmarkStart w:id="87" w:name="_Hlk132636242"/>
      <w:bookmarkStart w:id="88" w:name="_Hlk132636345"/>
      <w:bookmarkStart w:id="89" w:name="_Hlk132636483"/>
      <w:bookmarkStart w:id="90" w:name="_Hlk132637509"/>
      <w:bookmarkStart w:id="91" w:name="_Hlk132637623"/>
      <w:bookmarkStart w:id="92" w:name="_Hlk114473390"/>
      <w:bookmarkStart w:id="93" w:name="_Hlk143004442"/>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bookmarkEnd w:id="1"/>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C77F32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E42338">
        <w:rPr>
          <w:rFonts w:ascii="Times New Roman" w:eastAsia="Arial Unicode MS" w:hAnsi="Times New Roman" w:cs="Times New Roman"/>
          <w:b/>
          <w:kern w:val="0"/>
          <w:sz w:val="24"/>
          <w:szCs w:val="24"/>
          <w:lang w:eastAsia="lv-LV"/>
          <w14:ligatures w14:val="none"/>
        </w:rPr>
        <w:t>2</w:t>
      </w:r>
      <w:r w:rsidR="009F4A10">
        <w:rPr>
          <w:rFonts w:ascii="Times New Roman" w:eastAsia="Arial Unicode MS" w:hAnsi="Times New Roman" w:cs="Times New Roman"/>
          <w:b/>
          <w:kern w:val="0"/>
          <w:sz w:val="24"/>
          <w:szCs w:val="24"/>
          <w:lang w:eastAsia="lv-LV"/>
          <w14:ligatures w14:val="none"/>
        </w:rPr>
        <w:t>1</w:t>
      </w:r>
    </w:p>
    <w:p w14:paraId="51A114AB" w14:textId="2EEC33D7"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B0CAB">
        <w:rPr>
          <w:rFonts w:ascii="Times New Roman" w:eastAsia="Arial Unicode MS" w:hAnsi="Times New Roman" w:cs="Times New Roman"/>
          <w:kern w:val="0"/>
          <w:sz w:val="24"/>
          <w:szCs w:val="24"/>
          <w:lang w:eastAsia="lv-LV"/>
          <w14:ligatures w14:val="none"/>
        </w:rPr>
        <w:t>1</w:t>
      </w:r>
      <w:r w:rsidR="009F4A10">
        <w:rPr>
          <w:rFonts w:ascii="Times New Roman" w:eastAsia="Arial Unicode MS" w:hAnsi="Times New Roman" w:cs="Times New Roman"/>
          <w:kern w:val="0"/>
          <w:sz w:val="24"/>
          <w:szCs w:val="24"/>
          <w:lang w:eastAsia="lv-LV"/>
          <w14:ligatures w14:val="none"/>
        </w:rPr>
        <w:t>9</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3DA2CDD" w14:textId="77777777" w:rsidR="00B4198B" w:rsidRDefault="00B4198B" w:rsidP="00675366">
      <w:pPr>
        <w:spacing w:after="0" w:line="240" w:lineRule="auto"/>
        <w:jc w:val="both"/>
        <w:rPr>
          <w:rFonts w:ascii="Times New Roman" w:eastAsia="Times New Roman" w:hAnsi="Times New Roman" w:cs="Times New Roman"/>
          <w:b/>
          <w:kern w:val="0"/>
          <w:sz w:val="24"/>
          <w:szCs w:val="24"/>
          <w14:ligatures w14:val="none"/>
        </w:rPr>
      </w:pPr>
      <w:bookmarkStart w:id="231" w:name="_Hlk202176992"/>
      <w:bookmarkStart w:id="232" w:name="_Hlk178154208"/>
      <w:bookmarkStart w:id="233" w:name="_Hlk178154016"/>
      <w:bookmarkStart w:id="234" w:name="_Hlk178153852"/>
      <w:bookmarkStart w:id="235" w:name="_Hlk178153662"/>
      <w:bookmarkStart w:id="236" w:name="_Hlk178153402"/>
      <w:bookmarkStart w:id="237" w:name="_Hlk178152772"/>
      <w:bookmarkStart w:id="238" w:name="_Hlk178151795"/>
      <w:bookmarkStart w:id="239" w:name="_Hlk178151594"/>
      <w:bookmarkStart w:id="240" w:name="_Hlk178154845"/>
      <w:bookmarkStart w:id="241" w:name="_Hlk75001836"/>
      <w:bookmarkStart w:id="242" w:name="_Hlk116481537"/>
      <w:bookmarkStart w:id="243" w:name="_Hlk178151388"/>
      <w:bookmarkStart w:id="244" w:name="_Hlk177850514"/>
      <w:bookmarkStart w:id="245" w:name="_Hlk177850351"/>
      <w:bookmarkStart w:id="246" w:name="_Hlk177850203"/>
      <w:bookmarkStart w:id="247" w:name="_Hlk177849967"/>
      <w:bookmarkStart w:id="248" w:name="_Hlk177849769"/>
      <w:bookmarkStart w:id="249" w:name="_Hlk177849581"/>
      <w:bookmarkStart w:id="250" w:name="_Hlk177849371"/>
      <w:bookmarkStart w:id="251" w:name="_Hlk177849224"/>
      <w:bookmarkStart w:id="252" w:name="_Hlk177849060"/>
      <w:bookmarkStart w:id="253" w:name="_Hlk177848800"/>
      <w:bookmarkStart w:id="254" w:name="_Hlk177848620"/>
      <w:bookmarkStart w:id="255" w:name="_Hlk177847973"/>
      <w:bookmarkStart w:id="256" w:name="_Hlk177847736"/>
      <w:bookmarkStart w:id="257" w:name="_Hlk177847546"/>
      <w:bookmarkStart w:id="258" w:name="_Hlk177723405"/>
      <w:bookmarkStart w:id="259" w:name="_Hlk177723274"/>
      <w:bookmarkStart w:id="260" w:name="_Hlk177723132"/>
      <w:bookmarkStart w:id="261" w:name="_Hlk177723016"/>
      <w:bookmarkStart w:id="262" w:name="_Hlk177722853"/>
      <w:bookmarkStart w:id="263" w:name="_Hlk177722669"/>
      <w:bookmarkStart w:id="264" w:name="_Hlk177722117"/>
      <w:bookmarkStart w:id="265" w:name="_Hlk177722006"/>
      <w:bookmarkStart w:id="266" w:name="_Hlk177721819"/>
      <w:bookmarkStart w:id="267" w:name="_Hlk177721704"/>
    </w:p>
    <w:p w14:paraId="4CC9C15C" w14:textId="77777777" w:rsidR="009F4A10" w:rsidRPr="009F4A10" w:rsidRDefault="009F4A10" w:rsidP="00CD7DE5">
      <w:pPr>
        <w:pStyle w:val="Bezatstarpm"/>
        <w:jc w:val="both"/>
        <w:rPr>
          <w:rFonts w:ascii="Times New Roman" w:hAnsi="Times New Roman" w:cs="Times New Roman"/>
          <w:b/>
          <w:bCs/>
          <w:sz w:val="24"/>
          <w:szCs w:val="24"/>
        </w:rPr>
      </w:pPr>
      <w:bookmarkStart w:id="268" w:name="_Hlk202371224"/>
      <w:r w:rsidRPr="009F4A10">
        <w:rPr>
          <w:rFonts w:ascii="Times New Roman" w:hAnsi="Times New Roman" w:cs="Times New Roman"/>
          <w:b/>
          <w:bCs/>
          <w:sz w:val="24"/>
          <w:szCs w:val="24"/>
        </w:rPr>
        <w:t>Par grozījumiem Madonas novada pašvaldības domes 24.01.2023. lēmumā Nr. 6 “Par Madonas novada pašvaldības iestāžu amata vienību sarakstu apstiprināšanu”</w:t>
      </w:r>
    </w:p>
    <w:bookmarkEnd w:id="268"/>
    <w:p w14:paraId="4B23B9A3" w14:textId="77777777" w:rsidR="009F4A10" w:rsidRDefault="009F4A10" w:rsidP="009F4A10">
      <w:pPr>
        <w:keepNext/>
        <w:spacing w:after="0"/>
        <w:jc w:val="both"/>
        <w:outlineLvl w:val="0"/>
        <w:rPr>
          <w:rFonts w:ascii="Times New Roman" w:eastAsia="Times New Roman" w:hAnsi="Times New Roman" w:cs="Times New Roman"/>
          <w:i/>
          <w:sz w:val="24"/>
          <w:szCs w:val="24"/>
          <w:lang w:eastAsia="lv-LV"/>
        </w:rPr>
      </w:pPr>
    </w:p>
    <w:p w14:paraId="650D9190" w14:textId="77777777" w:rsidR="00CD7DE5" w:rsidRDefault="00CD7DE5" w:rsidP="00CD7DE5">
      <w:pPr>
        <w:pStyle w:val="Paraststmeklis"/>
        <w:numPr>
          <w:ilvl w:val="0"/>
          <w:numId w:val="4"/>
        </w:numPr>
        <w:spacing w:before="0" w:beforeAutospacing="0" w:after="0" w:afterAutospacing="0"/>
        <w:jc w:val="both"/>
        <w:rPr>
          <w:color w:val="000000" w:themeColor="text1"/>
        </w:rPr>
      </w:pPr>
      <w:r>
        <w:rPr>
          <w:bCs/>
        </w:rPr>
        <w:t xml:space="preserve">Madonas novada pašvaldībā tika veikta Madonas novada pašvaldības pagasta/apvienību pārvalžu, Madonas novada bibliotēkas reorganizācija, kuras rezultātā tika izveidots centralizētu bibliotēku tīkls Madonas novadā. Pamatojoties uz </w:t>
      </w:r>
      <w:r>
        <w:rPr>
          <w:rFonts w:eastAsia="Wingdings"/>
        </w:rPr>
        <w:t>Administratīvo teritoriju un apdzīvoto vietu likuma Pārejas noteikumu 33.</w:t>
      </w:r>
      <w:r>
        <w:rPr>
          <w:rFonts w:eastAsia="Wingdings"/>
          <w:vertAlign w:val="superscript"/>
        </w:rPr>
        <w:t>7</w:t>
      </w:r>
      <w:r>
        <w:rPr>
          <w:rFonts w:eastAsia="Wingdings"/>
        </w:rPr>
        <w:t>.</w:t>
      </w:r>
      <w:r>
        <w:rPr>
          <w:color w:val="000000" w:themeColor="text1"/>
        </w:rPr>
        <w:t xml:space="preserve">punktu, kurš nosaka, ka Madonas novada pašvaldība ir Varakļānu novada pašvaldības institūciju, finanšu, mantas, tiesību un saistību pārņēmēja, priekšlikums veikt grozījumus Madonas novada bibliotēkas amata vienību sarakstā, tajā iekļaujot amata vienības, kuras līdz 2025. gada pašvaldību vēlēšanās jaunievēlētās Madonas novada pašvaldības domes pirmajai sēdei bija bijušajā Varakļānu novada pašvaldības amata vienību sarakstos, tādējādi saglabājot </w:t>
      </w:r>
      <w:r>
        <w:rPr>
          <w:bCs/>
        </w:rPr>
        <w:t>centralizētu bibliotēku tīklu Madonas novadā. Varakļānu tautas bibliotēkas, Stirnienes bibliotēkas un Murmastienes bibliotēkas amata vienību sarakstos atrodas amata vienība “Apkopējs”, priekšlikums šīs amata vienības pārcelt uz Varakļānu apvienības pārvaldes Īpašumu uzturēšanas nodaļas amata vienību sarakstu.</w:t>
      </w:r>
    </w:p>
    <w:p w14:paraId="54961B00" w14:textId="77777777" w:rsidR="00CD7DE5" w:rsidRDefault="00CD7DE5" w:rsidP="00CD7DE5">
      <w:pPr>
        <w:pStyle w:val="Paraststmeklis"/>
        <w:numPr>
          <w:ilvl w:val="0"/>
          <w:numId w:val="4"/>
        </w:numPr>
        <w:spacing w:before="0" w:beforeAutospacing="0" w:after="0" w:afterAutospacing="0"/>
        <w:jc w:val="both"/>
        <w:rPr>
          <w:color w:val="000000" w:themeColor="text1"/>
        </w:rPr>
      </w:pPr>
      <w:r>
        <w:rPr>
          <w:bCs/>
        </w:rPr>
        <w:t>Priekšlikums Madonas novada pašvaldības iestādes “Madonas novada Centrālā administrācija” Informācijas tehnoloģiju nodaļā izveidot amata vienību “</w:t>
      </w:r>
      <w:r>
        <w:rPr>
          <w:iCs/>
        </w:rPr>
        <w:t xml:space="preserve">Informācijas tehnoloģiju administrators”, lai nodrošinātu </w:t>
      </w:r>
      <w:r>
        <w:rPr>
          <w:bCs/>
        </w:rPr>
        <w:t>Informācijas tehnoloģiju nodaļas funkciju izpildes nepārtrauktību bijušajā Varakļānu novada pašvaldības teritorijā.</w:t>
      </w:r>
    </w:p>
    <w:p w14:paraId="1D96B91A" w14:textId="77777777" w:rsidR="00CD7DE5" w:rsidRDefault="00CD7DE5" w:rsidP="00CD7DE5">
      <w:pPr>
        <w:pStyle w:val="Paraststmeklis"/>
        <w:numPr>
          <w:ilvl w:val="0"/>
          <w:numId w:val="4"/>
        </w:numPr>
        <w:spacing w:before="0" w:beforeAutospacing="0" w:after="0" w:afterAutospacing="0"/>
        <w:jc w:val="both"/>
        <w:rPr>
          <w:color w:val="000000" w:themeColor="text1"/>
        </w:rPr>
      </w:pPr>
      <w:r>
        <w:rPr>
          <w:bCs/>
        </w:rPr>
        <w:t>Priekšlikums Madonas novada pašvaldības iestādes “Madonas novada Centrālā administrācija” Izglītības pārvaldes amata vienību sarakstā izveidot amata vienību “</w:t>
      </w:r>
      <w:r>
        <w:rPr>
          <w:iCs/>
        </w:rPr>
        <w:t>Vispārējās aprūpes māsa”, kura XIII Latvijas Skolu jaunatnes dziesmu un deju svētku dalībniekiem no Madonas novada (nepieciešamības gadījumā) nodrošinās pirmās neatliekamās medicīniskās palīdzības sniegšanu. Papildus nepieciešams veikt precizējumus attiecībā uz jau esošo amata vienību “skolēnu pavadonis”, precizējot amata vienību skaitu un finansējuma apmēru.</w:t>
      </w:r>
    </w:p>
    <w:p w14:paraId="3A47D5B7" w14:textId="77777777" w:rsidR="00CD7DE5" w:rsidRDefault="00CD7DE5" w:rsidP="00CD7DE5">
      <w:pPr>
        <w:pStyle w:val="Paraststmeklis"/>
        <w:numPr>
          <w:ilvl w:val="0"/>
          <w:numId w:val="4"/>
        </w:numPr>
        <w:spacing w:before="0" w:beforeAutospacing="0" w:after="0" w:afterAutospacing="0"/>
        <w:jc w:val="both"/>
        <w:rPr>
          <w:color w:val="000000" w:themeColor="text1"/>
        </w:rPr>
      </w:pPr>
      <w:r>
        <w:rPr>
          <w:bCs/>
        </w:rPr>
        <w:t>Administratīvo teritoriju un apdzīvoto vietu likuma Pārejas noteikumu 33.</w:t>
      </w:r>
      <w:r>
        <w:rPr>
          <w:bCs/>
          <w:vertAlign w:val="superscript"/>
        </w:rPr>
        <w:t>7</w:t>
      </w:r>
      <w:r>
        <w:rPr>
          <w:bCs/>
        </w:rPr>
        <w:t>.punkts paredz, ka Madonas novada pašvaldība ir bijušās Varakļānu novada pašvaldības institūciju, finanšu, mantas, tiesību un saistību pārņēmēja, ņemot vērā, ka tiek izveidota Madonas novada Varakļānu apvienības pārvalde, priekšlikums papildināt esošos amata vienību sarakstus ar jaunu pielikumu, tajā norādot amata vienības, kuras tiek iekļautas Madonas novada Varakļānu apvienības pārvaldē.</w:t>
      </w:r>
    </w:p>
    <w:p w14:paraId="66544A5E" w14:textId="77777777" w:rsidR="00CD7DE5" w:rsidRDefault="00CD7DE5" w:rsidP="00CD7DE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Calibri" w:hAnsi="Times New Roman" w:cs="Times New Roman"/>
          <w:sz w:val="24"/>
          <w:szCs w:val="24"/>
        </w:rPr>
      </w:pPr>
    </w:p>
    <w:p w14:paraId="5E76E985" w14:textId="4AB5EA6A" w:rsidR="00CD7DE5" w:rsidRDefault="00CD7DE5" w:rsidP="00CD7DE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Pr>
          <w:rFonts w:ascii="Times New Roman" w:eastAsia="Calibri" w:hAnsi="Times New Roman" w:cs="Times New Roman"/>
          <w:sz w:val="24"/>
          <w:szCs w:val="24"/>
        </w:rPr>
        <w:t xml:space="preserve">Pamatojoties uz Pašvaldību likuma 10. panta pirmo daļu un </w:t>
      </w:r>
      <w:r>
        <w:rPr>
          <w:rFonts w:ascii="Times New Roman" w:eastAsia="Wingdings" w:hAnsi="Times New Roman" w:cs="Times New Roman"/>
          <w:sz w:val="24"/>
          <w:szCs w:val="24"/>
        </w:rPr>
        <w:t>Administratīvo teritoriju un apdzīvoto vietu likuma Pārejas noteikumu 33.</w:t>
      </w:r>
      <w:r>
        <w:rPr>
          <w:rFonts w:ascii="Times New Roman" w:eastAsia="Wingdings" w:hAnsi="Times New Roman" w:cs="Times New Roman"/>
          <w:sz w:val="24"/>
          <w:szCs w:val="24"/>
          <w:vertAlign w:val="superscript"/>
        </w:rPr>
        <w:t>7</w:t>
      </w:r>
      <w:r>
        <w:rPr>
          <w:rFonts w:ascii="Times New Roman" w:eastAsia="Wingdings" w:hAnsi="Times New Roman" w:cs="Times New Roman"/>
          <w:sz w:val="24"/>
          <w:szCs w:val="24"/>
          <w:vertAlign w:val="superscript"/>
        </w:rPr>
        <w:t> </w:t>
      </w:r>
      <w:r>
        <w:rPr>
          <w:rFonts w:ascii="Times New Roman" w:hAnsi="Times New Roman" w:cs="Times New Roman"/>
          <w:color w:val="000000" w:themeColor="text1"/>
          <w:sz w:val="24"/>
          <w:szCs w:val="24"/>
        </w:rPr>
        <w:t>punktu</w:t>
      </w:r>
      <w:r>
        <w:rPr>
          <w:rFonts w:ascii="Times New Roman" w:eastAsia="Calibri" w:hAnsi="Times New Roman" w:cs="Times New Roman"/>
          <w:sz w:val="24"/>
          <w:szCs w:val="24"/>
        </w:rPr>
        <w:t xml:space="preserve">, </w:t>
      </w:r>
      <w:r>
        <w:rPr>
          <w:rFonts w:ascii="Times New Roman" w:eastAsia="Times New Roman" w:hAnsi="Times New Roman" w:cs="Times New Roman"/>
          <w:b/>
          <w:color w:val="000000"/>
          <w:sz w:val="24"/>
          <w:szCs w:val="24"/>
        </w:rPr>
        <w:t xml:space="preserve">atklāti balsojot: PAR – 18 </w:t>
      </w:r>
      <w:r>
        <w:rPr>
          <w:rFonts w:ascii="Times New Roman" w:eastAsia="Times New Roman" w:hAnsi="Times New Roman" w:cs="Times New Roman"/>
          <w:color w:val="000000"/>
          <w:sz w:val="24"/>
          <w:szCs w:val="24"/>
        </w:rPr>
        <w:t>(</w:t>
      </w:r>
      <w:r>
        <w:rPr>
          <w:rFonts w:ascii="Times New Roman" w:hAnsi="Times New Roman" w:cs="Times New Roman"/>
          <w:noProof/>
          <w:sz w:val="24"/>
          <w:szCs w:val="24"/>
        </w:rPr>
        <w:t xml:space="preserve">Agris Lungevičs, Aigars Šķēls, Guntis Klikučs, Sandis Kalniņš, Gunārs Ikaunieks, Valda Kļaviņa, </w:t>
      </w:r>
      <w:r>
        <w:rPr>
          <w:rFonts w:ascii="Times New Roman" w:hAnsi="Times New Roman" w:cs="Times New Roman"/>
          <w:noProof/>
          <w:sz w:val="24"/>
          <w:szCs w:val="24"/>
        </w:rPr>
        <w:lastRenderedPageBreak/>
        <w:t>Rūdolfs Medenis, Gatis Teilis, Aivis Mitenieks, Māris Justs, Dace Ozoliņa, Andris Dombrovskis, Jānis Erels, Artūrs Čačka, Egils Bērziņš, Zigfrīds Gora, Aivis Masaļskis, Artūrs Grandāns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70DE9AF4" w14:textId="12E983B6" w:rsidR="00CD7DE5" w:rsidRDefault="00CD7DE5" w:rsidP="00CD7DE5">
      <w:pPr>
        <w:spacing w:before="60" w:after="0"/>
        <w:ind w:firstLine="426"/>
        <w:jc w:val="both"/>
        <w:rPr>
          <w:rFonts w:ascii="Times New Roman" w:hAnsi="Times New Roman" w:cs="Times New Roman"/>
          <w:b/>
          <w:sz w:val="24"/>
          <w:szCs w:val="24"/>
        </w:rPr>
      </w:pPr>
    </w:p>
    <w:p w14:paraId="26EB7BCD" w14:textId="77777777" w:rsidR="00CD7DE5" w:rsidRDefault="00CD7DE5" w:rsidP="00CD7DE5">
      <w:pPr>
        <w:pStyle w:val="Sarakstarindkopa"/>
        <w:numPr>
          <w:ilvl w:val="0"/>
          <w:numId w:val="5"/>
        </w:numPr>
        <w:spacing w:line="256" w:lineRule="auto"/>
        <w:ind w:left="426" w:hanging="426"/>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Madonas novada bibliotēkas amata vienību sarakstā, </w:t>
      </w:r>
      <w:r>
        <w:rPr>
          <w:rFonts w:ascii="Times New Roman" w:hAnsi="Times New Roman" w:cs="Times New Roman"/>
          <w:iCs/>
          <w:sz w:val="24"/>
          <w:szCs w:val="24"/>
        </w:rPr>
        <w:t>kas apstiprināts ar Madonas novada pašvaldības domes 24.01.2023. lēmumu Nr. 6 (protokols Nr. 1, 6. p.) “Par Madonas novada pašvaldības iestāžu amata vienību sarakstu apstiprināšanu” (Pielikums Nr.13), izdarīt šādus grozījumus:</w:t>
      </w:r>
    </w:p>
    <w:p w14:paraId="32F93660" w14:textId="77777777" w:rsidR="00CD7DE5" w:rsidRDefault="00CD7DE5" w:rsidP="00CD7DE5">
      <w:pPr>
        <w:pStyle w:val="Sarakstarindkopa"/>
        <w:numPr>
          <w:ilvl w:val="1"/>
          <w:numId w:val="5"/>
        </w:numPr>
        <w:spacing w:line="256" w:lineRule="auto"/>
        <w:ind w:left="851" w:hanging="425"/>
        <w:jc w:val="both"/>
        <w:rPr>
          <w:rFonts w:ascii="Times New Roman" w:eastAsia="Calibri" w:hAnsi="Times New Roman" w:cs="Times New Roman"/>
          <w:bCs/>
          <w:iCs/>
          <w:sz w:val="24"/>
          <w:szCs w:val="24"/>
        </w:rPr>
      </w:pPr>
      <w:r>
        <w:rPr>
          <w:rFonts w:ascii="Times New Roman" w:hAnsi="Times New Roman"/>
          <w:iCs/>
          <w:sz w:val="24"/>
          <w:szCs w:val="24"/>
        </w:rPr>
        <w:t xml:space="preserve">Ar 01.09.2025. Madonas novada </w:t>
      </w:r>
      <w:r>
        <w:rPr>
          <w:rFonts w:ascii="Times New Roman" w:eastAsia="Calibri" w:hAnsi="Times New Roman" w:cs="Times New Roman"/>
          <w:bCs/>
          <w:iCs/>
          <w:sz w:val="24"/>
          <w:szCs w:val="24"/>
        </w:rPr>
        <w:t xml:space="preserve">bibliotēkas amata vienību </w:t>
      </w:r>
      <w:r>
        <w:rPr>
          <w:rFonts w:ascii="Times New Roman" w:hAnsi="Times New Roman"/>
          <w:iCs/>
          <w:sz w:val="24"/>
          <w:szCs w:val="24"/>
        </w:rPr>
        <w:t>sarakstā izveidot sadaļu “Varakļānu pilsētas bibliotēka”;</w:t>
      </w:r>
    </w:p>
    <w:p w14:paraId="1DA7BE9E" w14:textId="77777777" w:rsidR="00CD7DE5" w:rsidRDefault="00CD7DE5" w:rsidP="00CD7DE5">
      <w:pPr>
        <w:pStyle w:val="Sarakstarindkopa"/>
        <w:numPr>
          <w:ilvl w:val="1"/>
          <w:numId w:val="5"/>
        </w:numPr>
        <w:spacing w:line="256" w:lineRule="auto"/>
        <w:ind w:left="851" w:hanging="425"/>
        <w:jc w:val="both"/>
        <w:rPr>
          <w:rFonts w:ascii="Times New Roman" w:eastAsia="Calibri" w:hAnsi="Times New Roman" w:cs="Times New Roman"/>
          <w:bCs/>
          <w:iCs/>
          <w:sz w:val="24"/>
          <w:szCs w:val="24"/>
        </w:rPr>
      </w:pPr>
      <w:r>
        <w:rPr>
          <w:rFonts w:ascii="Times New Roman" w:hAnsi="Times New Roman"/>
          <w:iCs/>
          <w:sz w:val="24"/>
          <w:szCs w:val="24"/>
        </w:rPr>
        <w:t xml:space="preserve">Ar 01.09.2025. Madonas novada </w:t>
      </w:r>
      <w:r>
        <w:rPr>
          <w:rFonts w:ascii="Times New Roman" w:hAnsi="Times New Roman" w:cs="Times New Roman"/>
          <w:iCs/>
          <w:sz w:val="24"/>
          <w:szCs w:val="24"/>
        </w:rPr>
        <w:t xml:space="preserve">bibliotēkas </w:t>
      </w:r>
      <w:r>
        <w:rPr>
          <w:rFonts w:ascii="Times New Roman" w:hAnsi="Times New Roman"/>
          <w:iCs/>
          <w:sz w:val="24"/>
          <w:szCs w:val="24"/>
        </w:rPr>
        <w:t>amata vienību saraksta sadaļā “Varakļānu pilsētas bibliotēka” izveidot amata vienību “Bibliotēkas vadītājs” ar profesijas kodu 1349 34, amata vienību skaitu 1, mēnešalgas likmi 1137 EUR, mēnešalgas fondu 1137 EUR, amata saimi 20.2., amata saimes līmeni III A, mēnešalgas grupu 8.;</w:t>
      </w:r>
    </w:p>
    <w:p w14:paraId="474880A6" w14:textId="77777777" w:rsidR="00CD7DE5" w:rsidRDefault="00CD7DE5" w:rsidP="00CD7DE5">
      <w:pPr>
        <w:pStyle w:val="Sarakstarindkopa"/>
        <w:numPr>
          <w:ilvl w:val="1"/>
          <w:numId w:val="5"/>
        </w:numPr>
        <w:spacing w:line="256" w:lineRule="auto"/>
        <w:ind w:left="851" w:hanging="425"/>
        <w:jc w:val="both"/>
        <w:rPr>
          <w:rFonts w:ascii="Times New Roman" w:eastAsia="Calibri" w:hAnsi="Times New Roman" w:cs="Times New Roman"/>
          <w:bCs/>
          <w:iCs/>
          <w:sz w:val="24"/>
          <w:szCs w:val="24"/>
        </w:rPr>
      </w:pPr>
      <w:r>
        <w:rPr>
          <w:rFonts w:ascii="Times New Roman" w:hAnsi="Times New Roman"/>
          <w:iCs/>
          <w:sz w:val="24"/>
          <w:szCs w:val="24"/>
        </w:rPr>
        <w:t xml:space="preserve">Ar 01.09.2025. Madonas novada </w:t>
      </w:r>
      <w:r>
        <w:rPr>
          <w:rFonts w:ascii="Times New Roman" w:hAnsi="Times New Roman" w:cs="Times New Roman"/>
          <w:iCs/>
          <w:sz w:val="24"/>
          <w:szCs w:val="24"/>
        </w:rPr>
        <w:t xml:space="preserve">bibliotēkas </w:t>
      </w:r>
      <w:r>
        <w:rPr>
          <w:rFonts w:ascii="Times New Roman" w:hAnsi="Times New Roman"/>
          <w:iCs/>
          <w:sz w:val="24"/>
          <w:szCs w:val="24"/>
        </w:rPr>
        <w:t>amata vienību saraksta sadaļā “Varakļānu pilsētas bibliotēka” izveidot amata vienību “Bibliotekārs” ar profesijas kodu 3433 01, amata vienību skaitu 1, mēnešalgas likmi 1068 EUR, mēnešalgas fondu 1068 EUR, amata saimi 20.2., amata saimes līmeni II, mēnešalgas grupu 7.;</w:t>
      </w:r>
    </w:p>
    <w:p w14:paraId="437C448F" w14:textId="77777777" w:rsidR="00CD7DE5" w:rsidRDefault="00CD7DE5" w:rsidP="00CD7DE5">
      <w:pPr>
        <w:pStyle w:val="Sarakstarindkopa"/>
        <w:numPr>
          <w:ilvl w:val="1"/>
          <w:numId w:val="5"/>
        </w:numPr>
        <w:spacing w:line="256" w:lineRule="auto"/>
        <w:ind w:left="851" w:hanging="425"/>
        <w:jc w:val="both"/>
        <w:rPr>
          <w:rFonts w:ascii="Times New Roman" w:eastAsia="Calibri" w:hAnsi="Times New Roman" w:cs="Times New Roman"/>
          <w:bCs/>
          <w:iCs/>
          <w:sz w:val="24"/>
          <w:szCs w:val="24"/>
        </w:rPr>
      </w:pPr>
      <w:r>
        <w:rPr>
          <w:rFonts w:ascii="Times New Roman" w:hAnsi="Times New Roman"/>
          <w:iCs/>
          <w:sz w:val="24"/>
          <w:szCs w:val="24"/>
        </w:rPr>
        <w:t xml:space="preserve">Ar 01.09.2025. Madonas novada </w:t>
      </w:r>
      <w:r>
        <w:rPr>
          <w:rFonts w:ascii="Times New Roman" w:eastAsia="Calibri" w:hAnsi="Times New Roman" w:cs="Times New Roman"/>
          <w:bCs/>
          <w:iCs/>
          <w:sz w:val="24"/>
          <w:szCs w:val="24"/>
        </w:rPr>
        <w:t xml:space="preserve">bibliotēkas amata vienību </w:t>
      </w:r>
      <w:r>
        <w:rPr>
          <w:rFonts w:ascii="Times New Roman" w:hAnsi="Times New Roman"/>
          <w:iCs/>
          <w:sz w:val="24"/>
          <w:szCs w:val="24"/>
        </w:rPr>
        <w:t>sarakstā izveidot sadaļu “Varakļānu pagasta Stirnienes bibliotēka”;</w:t>
      </w:r>
    </w:p>
    <w:p w14:paraId="115EFD24" w14:textId="77777777" w:rsidR="00CD7DE5" w:rsidRDefault="00CD7DE5" w:rsidP="00CD7DE5">
      <w:pPr>
        <w:pStyle w:val="Sarakstarindkopa"/>
        <w:numPr>
          <w:ilvl w:val="1"/>
          <w:numId w:val="5"/>
        </w:numPr>
        <w:spacing w:line="256" w:lineRule="auto"/>
        <w:ind w:left="851" w:hanging="425"/>
        <w:jc w:val="both"/>
        <w:rPr>
          <w:rFonts w:ascii="Times New Roman" w:eastAsia="Calibri" w:hAnsi="Times New Roman" w:cs="Times New Roman"/>
          <w:bCs/>
          <w:iCs/>
          <w:sz w:val="24"/>
          <w:szCs w:val="24"/>
        </w:rPr>
      </w:pPr>
      <w:r>
        <w:rPr>
          <w:rFonts w:ascii="Times New Roman" w:hAnsi="Times New Roman"/>
          <w:iCs/>
          <w:sz w:val="24"/>
          <w:szCs w:val="24"/>
        </w:rPr>
        <w:t xml:space="preserve">Ar 01.09.2025. Madonas novada </w:t>
      </w:r>
      <w:r>
        <w:rPr>
          <w:rFonts w:ascii="Times New Roman" w:hAnsi="Times New Roman" w:cs="Times New Roman"/>
          <w:iCs/>
          <w:sz w:val="24"/>
          <w:szCs w:val="24"/>
        </w:rPr>
        <w:t xml:space="preserve">bibliotēkas </w:t>
      </w:r>
      <w:r>
        <w:rPr>
          <w:rFonts w:ascii="Times New Roman" w:hAnsi="Times New Roman"/>
          <w:iCs/>
          <w:sz w:val="24"/>
          <w:szCs w:val="24"/>
        </w:rPr>
        <w:t>amata vienību saraksta sadaļā “Varakļānu pagasta Stirnienes bibliotēka” izveidot amata vienību “Bibliotēkas vadītājs” ar profesijas kodu 1349 34, amata vienību skaitu 0,4, mēnešalgas likmi 1137 EUR, mēnešalgas fondu 455 EUR, amata saimi 20.2., amata saimes līmeni III A, mēnešalgas grupu 8.;</w:t>
      </w:r>
    </w:p>
    <w:p w14:paraId="042203BB" w14:textId="77777777" w:rsidR="00CD7DE5" w:rsidRDefault="00CD7DE5" w:rsidP="00CD7DE5">
      <w:pPr>
        <w:pStyle w:val="Sarakstarindkopa"/>
        <w:numPr>
          <w:ilvl w:val="1"/>
          <w:numId w:val="5"/>
        </w:numPr>
        <w:spacing w:line="256" w:lineRule="auto"/>
        <w:ind w:left="851" w:hanging="425"/>
        <w:jc w:val="both"/>
        <w:rPr>
          <w:rFonts w:ascii="Times New Roman" w:eastAsia="Calibri" w:hAnsi="Times New Roman" w:cs="Times New Roman"/>
          <w:bCs/>
          <w:iCs/>
          <w:sz w:val="24"/>
          <w:szCs w:val="24"/>
        </w:rPr>
      </w:pPr>
      <w:r>
        <w:rPr>
          <w:rFonts w:ascii="Times New Roman" w:hAnsi="Times New Roman"/>
          <w:iCs/>
          <w:sz w:val="24"/>
          <w:szCs w:val="24"/>
        </w:rPr>
        <w:t xml:space="preserve">Ar 01.09.2025. Madonas novada </w:t>
      </w:r>
      <w:r>
        <w:rPr>
          <w:rFonts w:ascii="Times New Roman" w:eastAsia="Calibri" w:hAnsi="Times New Roman" w:cs="Times New Roman"/>
          <w:bCs/>
          <w:iCs/>
          <w:sz w:val="24"/>
          <w:szCs w:val="24"/>
        </w:rPr>
        <w:t xml:space="preserve">bibliotēkas amata vienību </w:t>
      </w:r>
      <w:r>
        <w:rPr>
          <w:rFonts w:ascii="Times New Roman" w:hAnsi="Times New Roman"/>
          <w:iCs/>
          <w:sz w:val="24"/>
          <w:szCs w:val="24"/>
        </w:rPr>
        <w:t>sarakstā izveidot sadaļu “Murmastienes pagasta bibliotēka”;</w:t>
      </w:r>
    </w:p>
    <w:p w14:paraId="27F5D282" w14:textId="77777777" w:rsidR="00CD7DE5" w:rsidRDefault="00CD7DE5" w:rsidP="00CD7DE5">
      <w:pPr>
        <w:pStyle w:val="Sarakstarindkopa"/>
        <w:numPr>
          <w:ilvl w:val="1"/>
          <w:numId w:val="5"/>
        </w:numPr>
        <w:spacing w:line="256" w:lineRule="auto"/>
        <w:ind w:left="851" w:hanging="425"/>
        <w:jc w:val="both"/>
        <w:rPr>
          <w:rFonts w:ascii="Times New Roman" w:eastAsia="Calibri" w:hAnsi="Times New Roman" w:cs="Times New Roman"/>
          <w:bCs/>
          <w:iCs/>
          <w:sz w:val="24"/>
          <w:szCs w:val="24"/>
        </w:rPr>
      </w:pPr>
      <w:r>
        <w:rPr>
          <w:rFonts w:ascii="Times New Roman" w:hAnsi="Times New Roman"/>
          <w:iCs/>
          <w:sz w:val="24"/>
          <w:szCs w:val="24"/>
        </w:rPr>
        <w:t xml:space="preserve">Ar 01.09.2025. Madonas novada </w:t>
      </w:r>
      <w:r>
        <w:rPr>
          <w:rFonts w:ascii="Times New Roman" w:hAnsi="Times New Roman" w:cs="Times New Roman"/>
          <w:iCs/>
          <w:sz w:val="24"/>
          <w:szCs w:val="24"/>
        </w:rPr>
        <w:t xml:space="preserve">bibliotēkas </w:t>
      </w:r>
      <w:r>
        <w:rPr>
          <w:rFonts w:ascii="Times New Roman" w:hAnsi="Times New Roman"/>
          <w:iCs/>
          <w:sz w:val="24"/>
          <w:szCs w:val="24"/>
        </w:rPr>
        <w:t>amata vienību saraksta sadaļā “Murmastienes pagasta bibliotēka” izveidot amata vienību “Bibliotēkas vadītājs” ar profesijas kodu 1349 34, amata vienību skaitu 0,7, mēnešalgas likmi 1137 EUR, mēnešalgas fondu 796 EUR, amata saimi 20.2., amata saimes līmeni III A, mēnešalgas grupu 8.</w:t>
      </w:r>
    </w:p>
    <w:p w14:paraId="1C999A33" w14:textId="77777777" w:rsidR="00CD7DE5" w:rsidRDefault="00CD7DE5" w:rsidP="00CD7DE5">
      <w:pPr>
        <w:pStyle w:val="Sarakstarindkopa"/>
        <w:numPr>
          <w:ilvl w:val="0"/>
          <w:numId w:val="5"/>
        </w:numPr>
        <w:spacing w:line="256" w:lineRule="auto"/>
        <w:ind w:left="426" w:hanging="426"/>
        <w:jc w:val="both"/>
        <w:rPr>
          <w:rFonts w:ascii="Times New Roman" w:eastAsia="Calibri" w:hAnsi="Times New Roman" w:cs="Times New Roman"/>
          <w:bCs/>
          <w:iCs/>
          <w:sz w:val="24"/>
          <w:szCs w:val="24"/>
        </w:rPr>
      </w:pPr>
      <w:r>
        <w:rPr>
          <w:rFonts w:ascii="Times New Roman" w:hAnsi="Times New Roman" w:cs="Times New Roman"/>
          <w:iCs/>
          <w:sz w:val="24"/>
          <w:szCs w:val="24"/>
        </w:rPr>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r>
        <w:rPr>
          <w:rFonts w:ascii="Times New Roman" w:hAnsi="Times New Roman"/>
          <w:bCs/>
          <w:iCs/>
          <w:sz w:val="24"/>
          <w:szCs w:val="24"/>
        </w:rPr>
        <w:t>:</w:t>
      </w:r>
    </w:p>
    <w:p w14:paraId="4BBD4941" w14:textId="77777777" w:rsidR="00CD7DE5" w:rsidRDefault="00CD7DE5" w:rsidP="00CD7DE5">
      <w:pPr>
        <w:pStyle w:val="Sarakstarindkopa"/>
        <w:numPr>
          <w:ilvl w:val="1"/>
          <w:numId w:val="5"/>
        </w:numPr>
        <w:spacing w:line="256" w:lineRule="auto"/>
        <w:ind w:left="709" w:hanging="283"/>
        <w:jc w:val="both"/>
        <w:rPr>
          <w:rFonts w:ascii="Times New Roman" w:hAnsi="Times New Roman"/>
          <w:iCs/>
          <w:sz w:val="24"/>
          <w:szCs w:val="24"/>
        </w:rPr>
      </w:pPr>
      <w:r>
        <w:rPr>
          <w:rFonts w:ascii="Times New Roman" w:hAnsi="Times New Roman"/>
          <w:iCs/>
          <w:sz w:val="24"/>
          <w:szCs w:val="24"/>
        </w:rPr>
        <w:t>Ar 04.07.2025. Madonas novada Centrālās administrācijas amata vienību saraksta sadaļā “Informācijas tehnoloģiju nodaļa” izveidot amata vienību “Informācijas tehnoloģiju administrators” ar profesijas kodu 2522 02, amata vienību skaitu 0,5, mēnešalgas likmi 1300 EUR, mēnešalgas fondu 650 EUR, amata saimi 21.5., amata saimes līmeni II, mēnešalgas grupu 8.;</w:t>
      </w:r>
    </w:p>
    <w:p w14:paraId="37B01B54" w14:textId="77777777" w:rsidR="00CD7DE5" w:rsidRDefault="00CD7DE5" w:rsidP="00CD7DE5">
      <w:pPr>
        <w:pStyle w:val="Sarakstarindkopa"/>
        <w:numPr>
          <w:ilvl w:val="1"/>
          <w:numId w:val="5"/>
        </w:numPr>
        <w:spacing w:line="256" w:lineRule="auto"/>
        <w:ind w:left="709" w:hanging="283"/>
        <w:jc w:val="both"/>
        <w:rPr>
          <w:rFonts w:ascii="Times New Roman" w:hAnsi="Times New Roman"/>
          <w:iCs/>
          <w:sz w:val="24"/>
          <w:szCs w:val="24"/>
        </w:rPr>
      </w:pPr>
      <w:r>
        <w:rPr>
          <w:rFonts w:ascii="Times New Roman" w:hAnsi="Times New Roman"/>
          <w:iCs/>
          <w:sz w:val="24"/>
          <w:szCs w:val="24"/>
        </w:rPr>
        <w:t>Ar 04.07.2025. Madonas novada Centrālās administrācijas amata vienību saraksta sadaļā “Izglītības pārvalde” grozīt esošo amata vienību “Skolēnu pavadonis” ar profesijas kodu 5311 03, amata vienību skaitu 72,5, stundas algas likmi 5,93 EUR, mēnešalgas fondu 17701,05 EUR, amata saimi 33., amata saimes līmeni II, mēnešalgas grupu 7., uz “Skolēnu pavadonis” ar profesijas kodu 5311 03, amata vienību skaitu 72,5, stundas algas likmi 5,93 EUR, mēnešalgas fondu 17967,90 EUR, amata saimi 33., amata saimes līmeni II, mēnešalgas grupu 7.;</w:t>
      </w:r>
    </w:p>
    <w:p w14:paraId="7A1541C0" w14:textId="77777777" w:rsidR="00CD7DE5" w:rsidRDefault="00CD7DE5" w:rsidP="00CD7DE5">
      <w:pPr>
        <w:pStyle w:val="Sarakstarindkopa"/>
        <w:numPr>
          <w:ilvl w:val="1"/>
          <w:numId w:val="5"/>
        </w:numPr>
        <w:spacing w:line="256" w:lineRule="auto"/>
        <w:ind w:left="709" w:hanging="283"/>
        <w:jc w:val="both"/>
        <w:rPr>
          <w:rFonts w:ascii="Times New Roman" w:hAnsi="Times New Roman"/>
          <w:iCs/>
          <w:sz w:val="24"/>
          <w:szCs w:val="24"/>
        </w:rPr>
      </w:pPr>
      <w:r>
        <w:rPr>
          <w:rFonts w:ascii="Times New Roman" w:hAnsi="Times New Roman"/>
          <w:iCs/>
          <w:sz w:val="24"/>
          <w:szCs w:val="24"/>
        </w:rPr>
        <w:lastRenderedPageBreak/>
        <w:t>Ar 14.07.2025. Madonas novada Centrālās administrācijas amata vienību saraksta sadaļā “Izglītības pārvalde” svītrot esošo amata vienību “Skolēnu pavadonis” ar profesijas kodu 5311 03, amata vienību skaitu 72,5, stundas algas likmi 5,93 EUR, mēnešalgas fondu 17967,90 EUR, amata saimi 33., amata saimes līmeni II, mēnešalgas grupu 7.;</w:t>
      </w:r>
    </w:p>
    <w:p w14:paraId="1C885398" w14:textId="77777777" w:rsidR="00CD7DE5" w:rsidRDefault="00CD7DE5" w:rsidP="00CD7DE5">
      <w:pPr>
        <w:pStyle w:val="Sarakstarindkopa"/>
        <w:numPr>
          <w:ilvl w:val="1"/>
          <w:numId w:val="5"/>
        </w:numPr>
        <w:spacing w:line="256" w:lineRule="auto"/>
        <w:ind w:left="709" w:hanging="283"/>
        <w:jc w:val="both"/>
        <w:rPr>
          <w:rFonts w:ascii="Times New Roman" w:hAnsi="Times New Roman"/>
          <w:iCs/>
          <w:sz w:val="24"/>
          <w:szCs w:val="24"/>
        </w:rPr>
      </w:pPr>
      <w:r>
        <w:rPr>
          <w:rFonts w:ascii="Times New Roman" w:hAnsi="Times New Roman"/>
          <w:iCs/>
          <w:sz w:val="24"/>
          <w:szCs w:val="24"/>
        </w:rPr>
        <w:t>Ar 04.07.2025. Madonas novada Centrālās administrācijas amata vienību saraksta sadaļā “Izglītības pārvalde” izveidot amata vienību “Vispārējā aprūpes māsa” ar profesijas kodu 2221 46, amata vienību skaitu 2,25, stundas algas likme 9,23 EUR, mēnešalgas fondu 1109,83 EUR, amata saimi 6.2., amata saimes līmeni IV B, mēnešalgas grupu 6.;</w:t>
      </w:r>
    </w:p>
    <w:p w14:paraId="34FBB6FA" w14:textId="77777777" w:rsidR="00CD7DE5" w:rsidRDefault="00CD7DE5" w:rsidP="00CD7DE5">
      <w:pPr>
        <w:pStyle w:val="Sarakstarindkopa"/>
        <w:numPr>
          <w:ilvl w:val="1"/>
          <w:numId w:val="5"/>
        </w:numPr>
        <w:spacing w:line="256" w:lineRule="auto"/>
        <w:ind w:left="709" w:hanging="283"/>
        <w:jc w:val="both"/>
        <w:rPr>
          <w:rFonts w:ascii="Times New Roman" w:hAnsi="Times New Roman"/>
          <w:iCs/>
          <w:sz w:val="24"/>
          <w:szCs w:val="24"/>
        </w:rPr>
      </w:pPr>
      <w:r>
        <w:rPr>
          <w:rFonts w:ascii="Times New Roman" w:hAnsi="Times New Roman"/>
          <w:iCs/>
          <w:sz w:val="24"/>
          <w:szCs w:val="24"/>
        </w:rPr>
        <w:t>Ar 14.07.2025. Madonas novada Centrālās administrācijas amata vienību saraksta sadaļā “Izglītības pārvalde” svītrot amata vienību “Vispārējā aprūpes māsa” ar profesijas kodu 2221 46, amata vienību skaitu 2,25, stundas algas likme 9,23 EUR, mēnešalgas fondu 1109,83 EUR, amata saimi 6.2., amata saimes līmeni IV B, mēnešalgas grupu 6.;</w:t>
      </w:r>
    </w:p>
    <w:p w14:paraId="37A7569C" w14:textId="77777777" w:rsidR="00CD7DE5" w:rsidRDefault="00CD7DE5" w:rsidP="00CD7DE5">
      <w:pPr>
        <w:pStyle w:val="Sarakstarindkopa"/>
        <w:numPr>
          <w:ilvl w:val="0"/>
          <w:numId w:val="5"/>
        </w:numPr>
        <w:spacing w:before="120" w:after="0" w:line="240" w:lineRule="auto"/>
        <w:ind w:left="426" w:hanging="426"/>
        <w:jc w:val="both"/>
        <w:rPr>
          <w:rFonts w:ascii="Times New Roman" w:hAnsi="Times New Roman"/>
          <w:iCs/>
          <w:sz w:val="24"/>
          <w:szCs w:val="24"/>
        </w:rPr>
      </w:pPr>
      <w:r>
        <w:rPr>
          <w:rFonts w:ascii="Times New Roman" w:eastAsia="Calibri" w:hAnsi="Times New Roman" w:cs="Times New Roman"/>
          <w:bCs/>
          <w:iCs/>
          <w:sz w:val="24"/>
          <w:szCs w:val="24"/>
        </w:rPr>
        <w:t>Ar 01.09.2025.</w:t>
      </w:r>
      <w:r>
        <w:rPr>
          <w:rFonts w:ascii="Times New Roman" w:hAnsi="Times New Roman" w:cs="Times New Roman"/>
          <w:iCs/>
          <w:sz w:val="24"/>
          <w:szCs w:val="24"/>
        </w:rPr>
        <w:t xml:space="preserve"> apstiprināt Madonas novada Varakļānu apvienības pārvaldes amata vienību sarakstu, kurš kļūst par Madonas novada pašvaldības domes 24.01.2023. lēmuma Nr. 6 (protokols Nr. 1, 6. p.) “Par Madonas novada pašvaldības iestāžu amata vienību sarakstu apstiprināšanu” pielikumu Nr.36.</w:t>
      </w:r>
    </w:p>
    <w:p w14:paraId="29B26495" w14:textId="77777777" w:rsidR="00CD7DE5" w:rsidRDefault="00CD7DE5" w:rsidP="00CD7DE5">
      <w:pPr>
        <w:pStyle w:val="Sarakstarindkopa"/>
        <w:numPr>
          <w:ilvl w:val="0"/>
          <w:numId w:val="5"/>
        </w:numPr>
        <w:spacing w:before="120" w:after="0" w:line="240" w:lineRule="auto"/>
        <w:ind w:left="426" w:hanging="426"/>
        <w:jc w:val="both"/>
        <w:rPr>
          <w:rFonts w:ascii="Times New Roman" w:hAnsi="Times New Roman"/>
          <w:iCs/>
          <w:sz w:val="24"/>
          <w:szCs w:val="24"/>
        </w:rPr>
      </w:pPr>
      <w:r>
        <w:rPr>
          <w:rFonts w:ascii="Times New Roman" w:hAnsi="Times New Roman"/>
          <w:iCs/>
          <w:sz w:val="24"/>
          <w:szCs w:val="24"/>
        </w:rPr>
        <w:t xml:space="preserve">Uzdot </w:t>
      </w:r>
      <w:r>
        <w:rPr>
          <w:rFonts w:ascii="Times New Roman" w:hAnsi="Times New Roman" w:cs="Times New Roman"/>
          <w:sz w:val="24"/>
          <w:szCs w:val="24"/>
        </w:rPr>
        <w:t xml:space="preserve">Madonas novada Centrālās administrācijas Juridiskajai un personāla nodaļai </w:t>
      </w:r>
      <w:r>
        <w:t xml:space="preserve"> </w:t>
      </w:r>
      <w:r>
        <w:rPr>
          <w:rFonts w:ascii="Times New Roman" w:hAnsi="Times New Roman" w:cs="Times New Roman"/>
          <w:sz w:val="24"/>
          <w:szCs w:val="24"/>
        </w:rPr>
        <w:t>aktualizēt Madonas novada pašvaldību iestāžu amata vienību sarakstus, ņemot vērā šajā lēmumā noteiktos grozījumus amata vienību sarakstos.</w:t>
      </w:r>
    </w:p>
    <w:p w14:paraId="3BC96DAA" w14:textId="77777777" w:rsidR="00CD7DE5" w:rsidRDefault="00CD7DE5" w:rsidP="00CD7DE5">
      <w:pPr>
        <w:pStyle w:val="Sarakstarindkopa"/>
        <w:widowControl w:val="0"/>
        <w:numPr>
          <w:ilvl w:val="0"/>
          <w:numId w:val="5"/>
        </w:numPr>
        <w:autoSpaceDE w:val="0"/>
        <w:autoSpaceDN w:val="0"/>
        <w:spacing w:after="0" w:line="240" w:lineRule="auto"/>
        <w:ind w:left="426" w:hanging="426"/>
        <w:jc w:val="both"/>
        <w:rPr>
          <w:rFonts w:ascii="Times New Roman" w:hAnsi="Times New Roman" w:cs="Times New Roman"/>
          <w:iCs/>
          <w:sz w:val="24"/>
          <w:szCs w:val="24"/>
        </w:rPr>
      </w:pPr>
      <w:r>
        <w:rPr>
          <w:rFonts w:ascii="Times New Roman"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980DBD0" w14:textId="77777777" w:rsidR="00CD7DE5" w:rsidRDefault="00CD7DE5" w:rsidP="00CD7DE5">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p w14:paraId="1F7D983A" w14:textId="77777777" w:rsidR="00CD7DE5" w:rsidRDefault="00CD7DE5" w:rsidP="00CD7DE5">
      <w:pPr>
        <w:spacing w:after="0" w:line="240" w:lineRule="auto"/>
        <w:jc w:val="both"/>
        <w:rPr>
          <w:rFonts w:ascii="Times New Roman" w:hAnsi="Times New Roman" w:cs="Times New Roman"/>
          <w:color w:val="EE0000"/>
          <w:sz w:val="24"/>
          <w:szCs w:val="24"/>
        </w:rPr>
      </w:pPr>
    </w:p>
    <w:p w14:paraId="30459E7F" w14:textId="77777777" w:rsidR="00CD7DE5" w:rsidRDefault="00CD7DE5" w:rsidP="00CD7DE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Pielikumā: Madonas novada Varakļānu apvienības pārvaldes amata vienību saraksts no 01.09.2025.</w:t>
      </w:r>
    </w:p>
    <w:bookmarkEnd w:id="231"/>
    <w:bookmarkEnd w:id="232"/>
    <w:bookmarkEnd w:id="233"/>
    <w:bookmarkEnd w:id="234"/>
    <w:bookmarkEnd w:id="235"/>
    <w:bookmarkEnd w:id="236"/>
    <w:bookmarkEnd w:id="237"/>
    <w:bookmarkEnd w:id="238"/>
    <w:bookmarkEnd w:id="239"/>
    <w:bookmarkEnd w:id="240"/>
    <w:bookmarkEnd w:id="241"/>
    <w:bookmarkEnd w:id="242"/>
    <w:p w14:paraId="50F199F7" w14:textId="77777777" w:rsidR="00AC4026" w:rsidRDefault="00AC4026" w:rsidP="00D70B42">
      <w:pPr>
        <w:tabs>
          <w:tab w:val="left" w:pos="9000"/>
        </w:tabs>
        <w:spacing w:after="0" w:line="240" w:lineRule="auto"/>
        <w:ind w:right="-694"/>
        <w:rPr>
          <w:rFonts w:ascii="Times New Roman" w:hAnsi="Times New Roman" w:cs="Times New Roman"/>
          <w:sz w:val="24"/>
          <w:szCs w:val="24"/>
        </w:rPr>
      </w:pPr>
    </w:p>
    <w:p w14:paraId="69426D5F" w14:textId="77777777" w:rsidR="009F4A10" w:rsidRDefault="009F4A10"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33EF86E4" w14:textId="77777777" w:rsidR="00E42338" w:rsidRPr="00D70B42" w:rsidRDefault="00E42338"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269"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269"/>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14:paraId="7D1149A2" w14:textId="079BB6CF" w:rsidR="009F4A10" w:rsidRDefault="009F4A10" w:rsidP="009F4A10">
      <w:pPr>
        <w:pStyle w:val="Sarakstarindkopa"/>
        <w:spacing w:after="0" w:line="240" w:lineRule="auto"/>
        <w:ind w:left="0"/>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bCs/>
          <w:i/>
          <w:iCs/>
          <w:sz w:val="24"/>
          <w:szCs w:val="24"/>
          <w:lang w:eastAsia="lv-LV"/>
        </w:rPr>
        <w:t>A. Lauva</w:t>
      </w:r>
      <w:r>
        <w:rPr>
          <w:rFonts w:ascii="Times New Roman" w:eastAsia="Times New Roman" w:hAnsi="Times New Roman" w:cs="Times New Roman"/>
          <w:i/>
          <w:iCs/>
          <w:sz w:val="24"/>
          <w:szCs w:val="24"/>
          <w:lang w:eastAsia="lv-LV"/>
        </w:rPr>
        <w:t xml:space="preserve"> 26199545</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33152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1272E" w14:textId="77777777" w:rsidR="0012109F" w:rsidRDefault="0012109F">
      <w:pPr>
        <w:spacing w:after="0" w:line="240" w:lineRule="auto"/>
      </w:pPr>
      <w:r>
        <w:separator/>
      </w:r>
    </w:p>
  </w:endnote>
  <w:endnote w:type="continuationSeparator" w:id="0">
    <w:p w14:paraId="6E36F53C" w14:textId="77777777" w:rsidR="0012109F" w:rsidRDefault="0012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70" w:name="_Hlk202447562"/>
    <w:r w:rsidRPr="003C7F1F">
      <w:rPr>
        <w:sz w:val="20"/>
        <w:szCs w:val="20"/>
      </w:rPr>
      <w:t>DOKUMENTS PARAKSTĪTS AR DROŠU ELEKTRONISKO PARAKSTU UN SATUR LAIKA ZĪMOGU</w:t>
    </w:r>
  </w:p>
  <w:bookmarkEnd w:id="27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58B" w14:textId="56EDDB35" w:rsidR="00D6489D" w:rsidRDefault="00D6489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AC9E0" w14:textId="77777777" w:rsidR="0012109F" w:rsidRDefault="0012109F">
      <w:pPr>
        <w:spacing w:after="0" w:line="240" w:lineRule="auto"/>
      </w:pPr>
      <w:r>
        <w:separator/>
      </w:r>
    </w:p>
  </w:footnote>
  <w:footnote w:type="continuationSeparator" w:id="0">
    <w:p w14:paraId="3FBF953C" w14:textId="77777777" w:rsidR="0012109F" w:rsidRDefault="00121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num w:numId="1" w16cid:durableId="1558786863">
    <w:abstractNumId w:val="1"/>
  </w:num>
  <w:num w:numId="2" w16cid:durableId="1954751572">
    <w:abstractNumId w:val="3"/>
  </w:num>
  <w:num w:numId="3" w16cid:durableId="435951737">
    <w:abstractNumId w:val="4"/>
  </w:num>
  <w:num w:numId="4" w16cid:durableId="1838226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D77C6"/>
    <w:rsid w:val="000F6AFD"/>
    <w:rsid w:val="0010004E"/>
    <w:rsid w:val="001010C6"/>
    <w:rsid w:val="00112F34"/>
    <w:rsid w:val="00114A1B"/>
    <w:rsid w:val="00120527"/>
    <w:rsid w:val="0012109F"/>
    <w:rsid w:val="0012355D"/>
    <w:rsid w:val="00124475"/>
    <w:rsid w:val="0012688C"/>
    <w:rsid w:val="001410EE"/>
    <w:rsid w:val="001847D0"/>
    <w:rsid w:val="00191F27"/>
    <w:rsid w:val="001A5FA4"/>
    <w:rsid w:val="001B1333"/>
    <w:rsid w:val="001B4440"/>
    <w:rsid w:val="001C17C9"/>
    <w:rsid w:val="001C774A"/>
    <w:rsid w:val="00217DC7"/>
    <w:rsid w:val="00236EBF"/>
    <w:rsid w:val="00237B4C"/>
    <w:rsid w:val="002717C2"/>
    <w:rsid w:val="002A431F"/>
    <w:rsid w:val="002B06A0"/>
    <w:rsid w:val="00331529"/>
    <w:rsid w:val="003366D1"/>
    <w:rsid w:val="00337104"/>
    <w:rsid w:val="00355C00"/>
    <w:rsid w:val="00356FDD"/>
    <w:rsid w:val="003679DD"/>
    <w:rsid w:val="0038544F"/>
    <w:rsid w:val="00386453"/>
    <w:rsid w:val="003901A5"/>
    <w:rsid w:val="00396F4C"/>
    <w:rsid w:val="003B36CE"/>
    <w:rsid w:val="003C4EBE"/>
    <w:rsid w:val="003C5D27"/>
    <w:rsid w:val="003E4DF7"/>
    <w:rsid w:val="003E65FC"/>
    <w:rsid w:val="003F1582"/>
    <w:rsid w:val="0040253D"/>
    <w:rsid w:val="004067A5"/>
    <w:rsid w:val="00427160"/>
    <w:rsid w:val="00477AE7"/>
    <w:rsid w:val="00482FB2"/>
    <w:rsid w:val="004B40A5"/>
    <w:rsid w:val="004B4392"/>
    <w:rsid w:val="004C7232"/>
    <w:rsid w:val="004D1E9F"/>
    <w:rsid w:val="00512E96"/>
    <w:rsid w:val="005307F1"/>
    <w:rsid w:val="0053526B"/>
    <w:rsid w:val="00595192"/>
    <w:rsid w:val="005C1E30"/>
    <w:rsid w:val="005E559B"/>
    <w:rsid w:val="005F1832"/>
    <w:rsid w:val="005F45A5"/>
    <w:rsid w:val="0062372C"/>
    <w:rsid w:val="0063388F"/>
    <w:rsid w:val="00636FC1"/>
    <w:rsid w:val="00642C5D"/>
    <w:rsid w:val="00652137"/>
    <w:rsid w:val="00675366"/>
    <w:rsid w:val="006B2142"/>
    <w:rsid w:val="006B5A49"/>
    <w:rsid w:val="006B7B77"/>
    <w:rsid w:val="006D1878"/>
    <w:rsid w:val="00700BD7"/>
    <w:rsid w:val="007508D7"/>
    <w:rsid w:val="00751F3C"/>
    <w:rsid w:val="00777209"/>
    <w:rsid w:val="007A4D89"/>
    <w:rsid w:val="007D0C5D"/>
    <w:rsid w:val="007E067D"/>
    <w:rsid w:val="008069A9"/>
    <w:rsid w:val="00811259"/>
    <w:rsid w:val="008219F8"/>
    <w:rsid w:val="008404FD"/>
    <w:rsid w:val="00840BA6"/>
    <w:rsid w:val="00856BC1"/>
    <w:rsid w:val="008652B4"/>
    <w:rsid w:val="00870B96"/>
    <w:rsid w:val="008770A3"/>
    <w:rsid w:val="00887AB1"/>
    <w:rsid w:val="00895677"/>
    <w:rsid w:val="008A1CDC"/>
    <w:rsid w:val="008B2FAC"/>
    <w:rsid w:val="008B3A2F"/>
    <w:rsid w:val="008C23DC"/>
    <w:rsid w:val="008E26C9"/>
    <w:rsid w:val="008F70EC"/>
    <w:rsid w:val="00921A5F"/>
    <w:rsid w:val="00927E75"/>
    <w:rsid w:val="00933C67"/>
    <w:rsid w:val="0095024B"/>
    <w:rsid w:val="00953CEA"/>
    <w:rsid w:val="009637E1"/>
    <w:rsid w:val="009714F8"/>
    <w:rsid w:val="00994635"/>
    <w:rsid w:val="009B0CAB"/>
    <w:rsid w:val="009B2480"/>
    <w:rsid w:val="009F4A10"/>
    <w:rsid w:val="00A031CC"/>
    <w:rsid w:val="00A04262"/>
    <w:rsid w:val="00A14243"/>
    <w:rsid w:val="00A2396D"/>
    <w:rsid w:val="00A50AB8"/>
    <w:rsid w:val="00A619BC"/>
    <w:rsid w:val="00A63649"/>
    <w:rsid w:val="00A9744E"/>
    <w:rsid w:val="00AC3084"/>
    <w:rsid w:val="00AC4026"/>
    <w:rsid w:val="00AE467A"/>
    <w:rsid w:val="00B034E0"/>
    <w:rsid w:val="00B0603C"/>
    <w:rsid w:val="00B151D5"/>
    <w:rsid w:val="00B24DBD"/>
    <w:rsid w:val="00B32F5B"/>
    <w:rsid w:val="00B4198B"/>
    <w:rsid w:val="00B5303D"/>
    <w:rsid w:val="00B6309C"/>
    <w:rsid w:val="00B7078E"/>
    <w:rsid w:val="00B7235F"/>
    <w:rsid w:val="00B81B0C"/>
    <w:rsid w:val="00B94932"/>
    <w:rsid w:val="00B9621F"/>
    <w:rsid w:val="00BC2A4F"/>
    <w:rsid w:val="00BF11C8"/>
    <w:rsid w:val="00BF6430"/>
    <w:rsid w:val="00BF72C4"/>
    <w:rsid w:val="00C00D21"/>
    <w:rsid w:val="00C02C75"/>
    <w:rsid w:val="00C15A0D"/>
    <w:rsid w:val="00C3211E"/>
    <w:rsid w:val="00C33A31"/>
    <w:rsid w:val="00C71FC4"/>
    <w:rsid w:val="00C819FC"/>
    <w:rsid w:val="00CB32BC"/>
    <w:rsid w:val="00CC2900"/>
    <w:rsid w:val="00CD25C6"/>
    <w:rsid w:val="00CD7DE5"/>
    <w:rsid w:val="00CE59E7"/>
    <w:rsid w:val="00CF5683"/>
    <w:rsid w:val="00D14F66"/>
    <w:rsid w:val="00D22661"/>
    <w:rsid w:val="00D27C6F"/>
    <w:rsid w:val="00D32B76"/>
    <w:rsid w:val="00D43C5B"/>
    <w:rsid w:val="00D60885"/>
    <w:rsid w:val="00D6489D"/>
    <w:rsid w:val="00D66B27"/>
    <w:rsid w:val="00D70B42"/>
    <w:rsid w:val="00D76B7D"/>
    <w:rsid w:val="00D92D9F"/>
    <w:rsid w:val="00DC50FC"/>
    <w:rsid w:val="00E11C30"/>
    <w:rsid w:val="00E12F92"/>
    <w:rsid w:val="00E33512"/>
    <w:rsid w:val="00E42338"/>
    <w:rsid w:val="00E97B17"/>
    <w:rsid w:val="00EA1038"/>
    <w:rsid w:val="00EB1148"/>
    <w:rsid w:val="00EB32BA"/>
    <w:rsid w:val="00EB6109"/>
    <w:rsid w:val="00EC49E2"/>
    <w:rsid w:val="00EE2BA4"/>
    <w:rsid w:val="00F23CCD"/>
    <w:rsid w:val="00F5189B"/>
    <w:rsid w:val="00F65FA4"/>
    <w:rsid w:val="00F66425"/>
    <w:rsid w:val="00F71BA8"/>
    <w:rsid w:val="00FA11BF"/>
    <w:rsid w:val="00FA7578"/>
    <w:rsid w:val="00FB57C9"/>
    <w:rsid w:val="00FC60E5"/>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527908879">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5664</Words>
  <Characters>3230</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86</cp:revision>
  <dcterms:created xsi:type="dcterms:W3CDTF">2024-09-06T08:06:00Z</dcterms:created>
  <dcterms:modified xsi:type="dcterms:W3CDTF">2025-07-07T08:10:00Z</dcterms:modified>
</cp:coreProperties>
</file>